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E3" w:rsidRDefault="00252266" w:rsidP="00391E55">
      <w:pPr>
        <w:autoSpaceDE w:val="0"/>
        <w:autoSpaceDN w:val="0"/>
        <w:adjustRightInd w:val="0"/>
        <w:ind w:left="524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44D2">
        <w:rPr>
          <w:rFonts w:ascii="Times New Roman" w:hAnsi="Times New Roman" w:cs="Times New Roman"/>
          <w:sz w:val="24"/>
          <w:szCs w:val="24"/>
        </w:rPr>
        <w:t>Приложение №</w:t>
      </w:r>
      <w:r w:rsidR="004F4B7E" w:rsidRPr="00C444D2">
        <w:rPr>
          <w:rFonts w:ascii="Times New Roman" w:hAnsi="Times New Roman" w:cs="Times New Roman"/>
          <w:sz w:val="24"/>
          <w:szCs w:val="24"/>
        </w:rPr>
        <w:t xml:space="preserve"> 2</w:t>
      </w:r>
      <w:r w:rsidRPr="00C444D2">
        <w:rPr>
          <w:rFonts w:ascii="Times New Roman" w:hAnsi="Times New Roman" w:cs="Times New Roman"/>
          <w:sz w:val="24"/>
          <w:szCs w:val="24"/>
        </w:rPr>
        <w:t xml:space="preserve"> </w:t>
      </w:r>
      <w:r w:rsidR="008C10E3" w:rsidRPr="00C444D2">
        <w:rPr>
          <w:rFonts w:ascii="Times New Roman" w:hAnsi="Times New Roman" w:cs="Times New Roman"/>
          <w:sz w:val="24"/>
          <w:szCs w:val="24"/>
        </w:rPr>
        <w:t xml:space="preserve">    к муниципальной  программе  «Повышение качества жизни и прочие мероприятия на территории п. Березовка » </w:t>
      </w:r>
    </w:p>
    <w:p w:rsidR="00E95CAC" w:rsidRDefault="004F03EF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4F03EF" w:rsidRPr="00C577D0" w:rsidRDefault="00E95CAC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4F03EF" w:rsidRPr="00C577D0">
        <w:rPr>
          <w:rFonts w:ascii="Times New Roman" w:hAnsi="Times New Roman" w:cs="Times New Roman"/>
          <w:b/>
          <w:sz w:val="24"/>
          <w:szCs w:val="24"/>
        </w:rPr>
        <w:t xml:space="preserve">  Подпрограмма 2</w:t>
      </w:r>
    </w:p>
    <w:p w:rsidR="004F03EF" w:rsidRPr="00C577D0" w:rsidRDefault="004F03EF" w:rsidP="00E95C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>«Дороги поселка Березовка</w:t>
      </w:r>
      <w:r w:rsidR="009F658D">
        <w:rPr>
          <w:rFonts w:ascii="Times New Roman" w:hAnsi="Times New Roman" w:cs="Times New Roman"/>
          <w:b/>
          <w:sz w:val="24"/>
          <w:szCs w:val="24"/>
        </w:rPr>
        <w:t>»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(содержание, ремонт дорог и тротуаров) на  2014-201</w:t>
      </w:r>
      <w:r w:rsidR="00E95CAC">
        <w:rPr>
          <w:rFonts w:ascii="Times New Roman" w:hAnsi="Times New Roman" w:cs="Times New Roman"/>
          <w:b/>
          <w:sz w:val="24"/>
          <w:szCs w:val="24"/>
        </w:rPr>
        <w:t>7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444D2" w:rsidRPr="00C577D0" w:rsidRDefault="004F03EF" w:rsidP="004F03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               1.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0E3" w:rsidRPr="00C577D0">
        <w:rPr>
          <w:rFonts w:ascii="Times New Roman" w:hAnsi="Times New Roman" w:cs="Times New Roman"/>
          <w:b/>
          <w:sz w:val="24"/>
          <w:szCs w:val="24"/>
        </w:rPr>
        <w:t>Паспорт</w:t>
      </w:r>
      <w:r w:rsidR="00C444D2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266" w:rsidRPr="00C577D0">
        <w:rPr>
          <w:rFonts w:ascii="Times New Roman" w:hAnsi="Times New Roman" w:cs="Times New Roman"/>
          <w:b/>
          <w:sz w:val="24"/>
          <w:szCs w:val="24"/>
        </w:rPr>
        <w:t>подпрограммы 2</w:t>
      </w:r>
      <w:r w:rsidR="008C10E3" w:rsidRPr="00C57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266" w:rsidRPr="00C577D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52266" w:rsidRPr="00C577D0" w:rsidRDefault="00252266" w:rsidP="00E95C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77D0">
        <w:rPr>
          <w:rFonts w:ascii="Times New Roman" w:hAnsi="Times New Roman" w:cs="Times New Roman"/>
          <w:b/>
          <w:sz w:val="24"/>
          <w:szCs w:val="24"/>
        </w:rPr>
        <w:t>«Дороги поселка Березовка</w:t>
      </w:r>
      <w:r w:rsidR="009F658D">
        <w:rPr>
          <w:rFonts w:ascii="Times New Roman" w:hAnsi="Times New Roman" w:cs="Times New Roman"/>
          <w:b/>
          <w:sz w:val="24"/>
          <w:szCs w:val="24"/>
        </w:rPr>
        <w:t>»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(содержание, ремонт дорог и тротуаров) на  2014-201</w:t>
      </w:r>
      <w:r w:rsidR="00E95CAC">
        <w:rPr>
          <w:rFonts w:ascii="Times New Roman" w:hAnsi="Times New Roman" w:cs="Times New Roman"/>
          <w:b/>
          <w:sz w:val="24"/>
          <w:szCs w:val="24"/>
        </w:rPr>
        <w:t>7</w:t>
      </w:r>
      <w:r w:rsidRPr="00C577D0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444D2" w:rsidRPr="00C577D0" w:rsidRDefault="00C444D2" w:rsidP="00C444D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530"/>
      </w:tblGrid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252266" w:rsidP="00E95CA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  «Дороги поселка Березовка (содержание, ремонт дорог и тротуаров) » на  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 (</w:t>
            </w:r>
            <w:r w:rsidR="008C10E3" w:rsidRPr="00C444D2">
              <w:rPr>
                <w:rFonts w:ascii="Times New Roman" w:hAnsi="Times New Roman" w:cs="Times New Roman"/>
                <w:sz w:val="24"/>
                <w:szCs w:val="24"/>
              </w:rPr>
              <w:t>далее - подпрограмма).</w:t>
            </w:r>
          </w:p>
        </w:tc>
      </w:tr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8C10E3" w:rsidP="0067203F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C444D2" w:rsidRDefault="008C10E3">
            <w:pPr>
              <w:autoSpaceDE w:val="0"/>
              <w:autoSpaceDN w:val="0"/>
              <w:adjustRightInd w:val="0"/>
              <w:ind w:left="33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«Повышение качества жизни и прочие мероприятия на территории п</w:t>
            </w:r>
            <w:r w:rsidR="00B52332">
              <w:rPr>
                <w:rFonts w:ascii="Times New Roman" w:hAnsi="Times New Roman" w:cs="Times New Roman"/>
                <w:sz w:val="24"/>
                <w:szCs w:val="24"/>
              </w:rPr>
              <w:t>оселка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Березовка» на 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C444D2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511ED7" w:rsidP="004F4B7E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Исполнитель, орган местного </w:t>
            </w:r>
            <w:r w:rsidR="004F4B7E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 w:rsidR="00C04E20" w:rsidRPr="00C444D2">
              <w:rPr>
                <w:rFonts w:ascii="Times New Roman" w:hAnsi="Times New Roman" w:cs="Times New Roman"/>
                <w:sz w:val="24"/>
                <w:szCs w:val="24"/>
              </w:rPr>
              <w:t>поселка Березовка</w:t>
            </w: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, главный распорядитель бюджетных средств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C444D2" w:rsidRDefault="008C10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</w:t>
            </w:r>
          </w:p>
          <w:p w:rsidR="008C10E3" w:rsidRPr="00C444D2" w:rsidRDefault="008C10E3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C444D2" w:rsidTr="00301B16">
        <w:trPr>
          <w:trHeight w:val="8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C444D2" w:rsidRDefault="00511ED7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8C10E3" w:rsidRPr="00C444D2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Default="00C90623" w:rsidP="00C90623">
            <w:pPr>
              <w:widowControl w:val="0"/>
              <w:autoSpaceDE w:val="0"/>
              <w:autoSpaceDN w:val="0"/>
              <w:adjustRightInd w:val="0"/>
              <w:spacing w:after="12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сохранности, модернизация и развитие сети автомобильных дорог и тротуаров поселка.</w:t>
            </w:r>
          </w:p>
          <w:p w:rsidR="005A0889" w:rsidRPr="00C90623" w:rsidRDefault="005A0889" w:rsidP="00C90623">
            <w:pPr>
              <w:widowControl w:val="0"/>
              <w:autoSpaceDE w:val="0"/>
              <w:autoSpaceDN w:val="0"/>
              <w:adjustRightInd w:val="0"/>
              <w:spacing w:after="120"/>
              <w:ind w:firstLine="53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ED7" w:rsidRPr="00C444D2" w:rsidTr="00E95CAC">
        <w:trPr>
          <w:trHeight w:val="29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D7" w:rsidRPr="00C444D2" w:rsidRDefault="00511ED7">
            <w:pPr>
              <w:autoSpaceDE w:val="0"/>
              <w:autoSpaceDN w:val="0"/>
              <w:adjustRightInd w:val="0"/>
              <w:spacing w:after="1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44D2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BC" w:rsidRPr="008D1303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Выполнение текущих регламентных работ по содержани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 автомобильных дорог поселка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860BC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нение работ по ремонту автомобильных дорог поселка.</w:t>
            </w:r>
          </w:p>
          <w:p w:rsidR="003860BC" w:rsidRDefault="003860BC" w:rsidP="003860B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работ по прокладке тротуаров.</w:t>
            </w:r>
          </w:p>
          <w:p w:rsidR="00511ED7" w:rsidRPr="003860BC" w:rsidRDefault="003860BC" w:rsidP="00E95CAC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регламентных работ по содержанию светофорных объектов и дорожно-знаковой информации.</w:t>
            </w:r>
            <w:r w:rsidRPr="008D1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01B16" w:rsidRPr="003860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</w:tr>
      <w:tr w:rsidR="008C10E3" w:rsidRPr="00A9476C" w:rsidTr="00C444D2">
        <w:trPr>
          <w:trHeight w:val="359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3860BC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44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ротяженность автомобильных дорог общего пользования муниципального значения, </w:t>
            </w:r>
            <w:r w:rsidR="00A2695D" w:rsidRPr="00A9476C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 w:rsidR="00C444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60BC" w:rsidRPr="00A9476C" w:rsidRDefault="003860BC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автомобильных дорог общего пользования  муниципального значения, не отвечающих нормативным требованиям и их удельный вес в общей протяженности сети; </w:t>
            </w:r>
          </w:p>
          <w:p w:rsidR="003860BC" w:rsidRPr="00A9476C" w:rsidRDefault="00BA6E2D" w:rsidP="00A9476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тротуаров</w:t>
            </w:r>
            <w:r w:rsidR="003860BC"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удельный вес в общей протяженности сети;</w:t>
            </w:r>
          </w:p>
          <w:p w:rsidR="003860BC" w:rsidRPr="00A9476C" w:rsidRDefault="003860BC" w:rsidP="00A9476C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светофорных объектов и дорожно-знаковой информации</w:t>
            </w:r>
            <w:r w:rsidR="00482B8D"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относительно протяженности автомобильных дорог.</w:t>
            </w:r>
            <w:r w:rsidRPr="00A947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C10E3" w:rsidRPr="00A9476C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8A7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C444D2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E95C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10E3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A9476C" w:rsidTr="00301B16">
        <w:trPr>
          <w:trHeight w:val="18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подпрограммы,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345" w:rsidRDefault="00BA6345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2014 год – 12286,078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A77CE4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</w:t>
            </w:r>
            <w:r w:rsidR="00195631" w:rsidRPr="00A9476C">
              <w:rPr>
                <w:rFonts w:ascii="Times New Roman" w:hAnsi="Times New Roman" w:cs="Times New Roman"/>
                <w:sz w:val="24"/>
                <w:szCs w:val="24"/>
              </w:rPr>
              <w:t>ограммы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17797,747</w:t>
            </w:r>
            <w:r w:rsidR="00A928A7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95D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973805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естного бюджета, </w:t>
            </w:r>
            <w:r w:rsidR="00A77CE4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годам: </w:t>
            </w:r>
          </w:p>
          <w:p w:rsidR="00A77CE4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8430,347</w:t>
            </w:r>
            <w:r w:rsidR="00BA18D2"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</w:p>
          <w:p w:rsidR="00A77CE4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9476C" w:rsidRPr="00A9476C">
              <w:rPr>
                <w:rFonts w:ascii="Times New Roman" w:hAnsi="Times New Roman" w:cs="Times New Roman"/>
                <w:sz w:val="24"/>
                <w:szCs w:val="24"/>
              </w:rPr>
              <w:t>4686,5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973805" w:rsidRPr="00A9476C" w:rsidRDefault="00A77CE4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9476C" w:rsidRPr="00A9476C">
              <w:rPr>
                <w:rFonts w:ascii="Times New Roman" w:hAnsi="Times New Roman" w:cs="Times New Roman"/>
                <w:sz w:val="24"/>
                <w:szCs w:val="24"/>
              </w:rPr>
              <w:t>4680,9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195631" w:rsidRPr="00A9476C" w:rsidRDefault="00195631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E3" w:rsidRPr="00A9476C" w:rsidTr="00301B1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8C10E3" w:rsidP="009E27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9476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 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E3" w:rsidRPr="00A9476C" w:rsidRDefault="00DA286F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</w:t>
            </w:r>
            <w:r w:rsidR="009C6ECE">
              <w:rPr>
                <w:rFonts w:ascii="Times New Roman" w:hAnsi="Times New Roman" w:cs="Times New Roman"/>
                <w:sz w:val="24"/>
                <w:szCs w:val="24"/>
              </w:rPr>
              <w:t xml:space="preserve"> Березовка</w:t>
            </w:r>
            <w:r w:rsidRPr="00A9476C">
              <w:rPr>
                <w:rFonts w:ascii="Times New Roman" w:hAnsi="Times New Roman" w:cs="Times New Roman"/>
                <w:sz w:val="24"/>
                <w:szCs w:val="24"/>
              </w:rPr>
              <w:t>, Березовский поселковый Совет депутатов.</w:t>
            </w:r>
          </w:p>
          <w:p w:rsidR="008C10E3" w:rsidRPr="00A9476C" w:rsidRDefault="008C10E3" w:rsidP="00A9476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C21" w:rsidRPr="00A9476C" w:rsidRDefault="007A3C21" w:rsidP="00A9476C">
      <w:pPr>
        <w:pStyle w:val="a7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C10E3" w:rsidRPr="00A9476C" w:rsidRDefault="007A3C2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                          2.</w:t>
      </w:r>
      <w:r w:rsidR="008C10E3" w:rsidRPr="00A9476C">
        <w:rPr>
          <w:rFonts w:ascii="Times New Roman" w:hAnsi="Times New Roman" w:cs="Times New Roman"/>
          <w:sz w:val="24"/>
          <w:szCs w:val="24"/>
        </w:rPr>
        <w:t>Основные разделы подпрограммы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</w:p>
    <w:p w:rsidR="008C10E3" w:rsidRPr="00A9476C" w:rsidRDefault="009E2787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27E75" w:rsidRPr="00A9476C">
        <w:rPr>
          <w:rFonts w:ascii="Times New Roman" w:hAnsi="Times New Roman" w:cs="Times New Roman"/>
          <w:sz w:val="24"/>
          <w:szCs w:val="24"/>
        </w:rPr>
        <w:t>Постановка поселковой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проблемы и обоснование необходимости разработки подпрограммы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</w:p>
    <w:p w:rsidR="007A3C21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Одной из самых острых социально-экономических проблем является высокая аварийность на автомобильных дорогах.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 условиях быстрого роста численности автопарка и инт</w:t>
      </w:r>
      <w:r w:rsidR="007A3C2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енсивности движения на дорогах, учитывая увеличение правонарушений, связанных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управлением транспортом в состоянии опьянения, нарушения скоростного режима движения, </w:t>
      </w:r>
      <w:r w:rsidR="007A3C2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происшествий по вине пешеходов, пренебрежения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требованиям </w:t>
      </w:r>
      <w:hyperlink r:id="rId5" w:history="1">
        <w:r w:rsidRPr="00A9476C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Правил</w:t>
        </w:r>
      </w:hyperlink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дорожного движения, необходимо обеспечить реализацию Федерального </w:t>
      </w:r>
      <w:hyperlink r:id="rId6" w:history="1">
        <w:r w:rsidRPr="00A9476C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закона</w:t>
        </w:r>
      </w:hyperlink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10.11.1995 № 196-ФЗ «О безопасности дорожного движения».</w:t>
      </w:r>
    </w:p>
    <w:p w:rsidR="007217B2" w:rsidRPr="00A9476C" w:rsidRDefault="00A53A31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Основными причинами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происшествий служат наруш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ения Правил дорожного движения,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как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водителями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87114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транспортных средств, так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провоцирует отсутствие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тротуаров, пешеходных дорожек и переходов.</w:t>
      </w:r>
    </w:p>
    <w:p w:rsidR="007217B2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Неудовлетворительные дорожные условия сопутствуют гибели в ДТП каждого четверто</w:t>
      </w:r>
      <w:r w:rsidR="00FF3FAC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го участника дорожного движения.</w:t>
      </w:r>
      <w:r w:rsidR="008A538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Необходимо отметить, что в целом неудовлетворительный дорожный фактор способствовал совершению каждого четвертого ДТП с пострадавшими. </w:t>
      </w:r>
    </w:p>
    <w:p w:rsidR="00905C61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Необходимость разработки и реализации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программы обусловлена следующими причинами:</w:t>
      </w:r>
      <w:r w:rsidR="00905C61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социально-экономическая острота проблемы;</w:t>
      </w:r>
    </w:p>
    <w:p w:rsidR="00F6618D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необходимость привлечения к решению проблемы органов государств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енной власти Красноярского края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их заинтересованность в </w:t>
      </w:r>
      <w:r w:rsidR="0009122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достижении конечного результата, </w:t>
      </w:r>
      <w:r w:rsidR="00AB26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привлечение средств краевого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бюджета посре</w:t>
      </w:r>
      <w:r w:rsidR="00AB26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дством участия поселка Березовка в реал</w:t>
      </w:r>
      <w:r w:rsidR="00192FB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изации краевых государственных целевых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</w:t>
      </w:r>
      <w:r w:rsidR="00192FB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аммах.</w:t>
      </w:r>
      <w:r w:rsidR="00F661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6618D" w:rsidRPr="00A9476C" w:rsidRDefault="00F6618D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 </w:t>
      </w:r>
      <w:r w:rsidR="008C10E3" w:rsidRPr="00A9476C">
        <w:rPr>
          <w:rFonts w:ascii="Times New Roman" w:hAnsi="Times New Roman" w:cs="Times New Roman"/>
          <w:sz w:val="24"/>
          <w:szCs w:val="24"/>
        </w:rPr>
        <w:t>Основная цель, задачи, этапы и сроки выполнения подпрограммы, целевые индикаторы</w:t>
      </w:r>
      <w:r w:rsidR="00905C61" w:rsidRPr="00A9476C">
        <w:rPr>
          <w:rFonts w:ascii="Times New Roman" w:hAnsi="Times New Roman" w:cs="Times New Roman"/>
          <w:sz w:val="24"/>
          <w:szCs w:val="24"/>
        </w:rPr>
        <w:t>.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E3" w:rsidRPr="00A9476C" w:rsidRDefault="00F6618D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Целью подпрограммы: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</w:t>
      </w:r>
      <w:r w:rsidR="00C9062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ечение сохранности, модернизация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развитие сети автомобильных дорог и тротуаров поселка.</w:t>
      </w:r>
    </w:p>
    <w:p w:rsidR="008D130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Для достижения цели подпрогра</w:t>
      </w:r>
      <w:r w:rsidR="008D130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ммы необходимо решение следующих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задач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D1303" w:rsidRPr="00A9476C" w:rsidRDefault="008D130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регламентных работ по содержани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ю автомобильных дорог</w:t>
      </w:r>
      <w:r w:rsidR="00482B8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поселка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52C67" w:rsidRPr="00A9476C" w:rsidRDefault="008D130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</w:t>
      </w:r>
      <w:r w:rsidR="00352C6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нение работ по ремонту автомобильных дорог поселка.</w:t>
      </w:r>
    </w:p>
    <w:p w:rsidR="00352C67" w:rsidRPr="00A9476C" w:rsidRDefault="00352C67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работ по прокладке тротуаров.</w:t>
      </w:r>
    </w:p>
    <w:p w:rsidR="00C577D0" w:rsidRPr="00A9476C" w:rsidRDefault="00C577D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текущих регламентных работ по содержанию светофорных объектов и дорожно-знаковой информации.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</w:p>
    <w:p w:rsidR="008C10E3" w:rsidRPr="00A9476C" w:rsidRDefault="00071BB4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(приложение № 1</w:t>
      </w:r>
      <w:r w:rsidR="00340A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паспорту подпрограммы № 2</w:t>
      </w:r>
      <w:r w:rsidR="00CD7692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):</w:t>
      </w:r>
    </w:p>
    <w:p w:rsidR="0011533E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Мероприятия по данному направлению предусматривают:</w:t>
      </w:r>
    </w:p>
    <w:p w:rsidR="009E4C53" w:rsidRPr="00A9476C" w:rsidRDefault="000E6686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E4C5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увеличения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</w:r>
    </w:p>
    <w:p w:rsidR="0011533E" w:rsidRPr="00A9476C" w:rsidRDefault="000E6686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сокращение протяженности автомобильных дорог общего пользования муниципального значения не отвечающих нормативным требования</w:t>
      </w:r>
      <w:r w:rsidR="0011533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м;</w:t>
      </w:r>
    </w:p>
    <w:p w:rsidR="008C10E3" w:rsidRPr="00A9476C" w:rsidRDefault="0011533E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увеличение протяженно</w:t>
      </w:r>
      <w:r w:rsidR="003074C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сти тротуаров по улицам поселка;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снижение влияния дорожных условий на возникновение ДТП, в том числе с участием пеше</w:t>
      </w:r>
      <w:r w:rsidR="00EF65D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ходов, устранение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возникновения опасных участков дорожного движения.</w:t>
      </w:r>
    </w:p>
    <w:p w:rsidR="008C10E3" w:rsidRPr="00A9476C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 М</w:t>
      </w:r>
      <w:r w:rsidR="008C10E3" w:rsidRPr="00A9476C">
        <w:rPr>
          <w:rFonts w:ascii="Times New Roman" w:hAnsi="Times New Roman" w:cs="Times New Roman"/>
          <w:sz w:val="24"/>
          <w:szCs w:val="24"/>
        </w:rPr>
        <w:t>еханизм реализации подпрограммы</w:t>
      </w:r>
      <w:r w:rsidRPr="00A9476C">
        <w:rPr>
          <w:rFonts w:ascii="Times New Roman" w:hAnsi="Times New Roman" w:cs="Times New Roman"/>
          <w:sz w:val="24"/>
          <w:szCs w:val="24"/>
        </w:rPr>
        <w:t>.</w:t>
      </w:r>
      <w:r w:rsidR="00C577D0" w:rsidRPr="00A947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5C61" w:rsidRPr="00A9476C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A9476C" w:rsidRDefault="008C10E3" w:rsidP="00254268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Реализация программы осуществляется з</w:t>
      </w:r>
      <w:r w:rsidR="0089531C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счет средств краевого </w:t>
      </w:r>
      <w:r w:rsidR="00ED46D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 местного бюджетов.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дорог в поселке Березовка осуществляется за счет дорожного фонда, который образуется от поступления акцизов в бюджет поселка и субсидии на содержание дорог поселка. Ремонт дорог и тротуаров осуществл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ялся в 2014 году 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счет бюджета поселк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  <w:r w:rsidR="005A08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Главными распорядите</w:t>
      </w:r>
      <w:r w:rsidR="007F142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лями бюджетных средств является администрация поселка Березовка</w:t>
      </w:r>
    </w:p>
    <w:p w:rsidR="00EA5C83" w:rsidRPr="00A9476C" w:rsidRDefault="007F142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Главный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распорядители бюджетных средств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осуществляет</w:t>
      </w:r>
      <w:r w:rsidR="00EA5C8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C10E3" w:rsidRPr="00A9476C" w:rsidRDefault="007F142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организацию выполнения мероприятий подп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рограммы </w:t>
      </w:r>
      <w:r w:rsidR="00EA5C8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за счет средств краевого и местного бюджетов;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и представление в министерство транспорта Красноярского края сведений и отчетов о выполнении подпрограммных мероприятий</w:t>
      </w:r>
      <w:r w:rsidR="00FA1F06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корректировке подпрограммы;</w:t>
      </w:r>
    </w:p>
    <w:p w:rsidR="00F4780A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подготовку предложений по совершенствованию механизма реализации подпрограммы.</w:t>
      </w:r>
    </w:p>
    <w:p w:rsidR="00254268" w:rsidRDefault="00905C61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0E3" w:rsidRP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 xml:space="preserve"> 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Управление подпрограммой и </w:t>
      </w:r>
      <w:proofErr w:type="gramStart"/>
      <w:r w:rsidR="008C10E3" w:rsidRPr="00254268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 ходом ее выполнения</w:t>
      </w:r>
      <w:r w:rsidR="00643637" w:rsidRPr="00254268">
        <w:rPr>
          <w:rFonts w:ascii="Times New Roman" w:hAnsi="Times New Roman" w:cs="Times New Roman"/>
          <w:b/>
          <w:sz w:val="24"/>
          <w:szCs w:val="24"/>
        </w:rPr>
        <w:t>.</w:t>
      </w:r>
    </w:p>
    <w:p w:rsidR="008C10E3" w:rsidRPr="00A9476C" w:rsidRDefault="00254268" w:rsidP="0067203F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управления подпрогр</w:t>
      </w:r>
      <w:r w:rsidR="003E34BD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аммой осуществляется администрацией поселка Березовка</w:t>
      </w:r>
      <w:proofErr w:type="gramStart"/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жемесячно 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до 5 числа месяца, следующего </w:t>
      </w:r>
      <w:r w:rsidR="008C10E3" w:rsidRPr="00A9476C">
        <w:rPr>
          <w:rFonts w:ascii="Times New Roman" w:hAnsi="Times New Roman" w:cs="Times New Roman"/>
          <w:sz w:val="24"/>
          <w:szCs w:val="24"/>
        </w:rPr>
        <w:t>за отчетным, представля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8C10E3" w:rsidRPr="00A9476C">
        <w:rPr>
          <w:rFonts w:ascii="Times New Roman" w:hAnsi="Times New Roman" w:cs="Times New Roman"/>
          <w:sz w:val="24"/>
          <w:szCs w:val="24"/>
        </w:rPr>
        <w:t xml:space="preserve"> в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отчеты в </w:t>
      </w:r>
      <w:r w:rsidR="003E34BD" w:rsidRPr="00A9476C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Березовского района </w:t>
      </w:r>
      <w:r w:rsidR="008C10E3" w:rsidRPr="00A9476C">
        <w:rPr>
          <w:rFonts w:ascii="Times New Roman" w:hAnsi="Times New Roman" w:cs="Times New Roman"/>
          <w:sz w:val="24"/>
          <w:szCs w:val="24"/>
        </w:rPr>
        <w:t>о ходе реализации подпрограммы и отчет об использовании бюджетных средств на программные мероприятия.</w:t>
      </w:r>
    </w:p>
    <w:p w:rsid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10E3" w:rsidRPr="00254268" w:rsidRDefault="00905C61" w:rsidP="0067203F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>Оценка социально-экономической эффективности  реализации подпрограммы</w:t>
      </w:r>
      <w:r w:rsidRPr="00254268">
        <w:rPr>
          <w:rFonts w:ascii="Times New Roman" w:hAnsi="Times New Roman" w:cs="Times New Roman"/>
          <w:b/>
          <w:sz w:val="24"/>
          <w:szCs w:val="24"/>
        </w:rPr>
        <w:t>.</w:t>
      </w:r>
      <w:r w:rsidR="008C10E3" w:rsidRPr="002542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10E3" w:rsidRPr="00A9476C" w:rsidRDefault="00254268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8C10E3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4F3E95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достижения целевых инди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каторов в период 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>с 2014 по 201</w:t>
      </w:r>
      <w:r w:rsidR="00254268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планируется</w:t>
      </w:r>
      <w:r w:rsidR="00220C9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сократить</w:t>
      </w:r>
      <w:r w:rsidR="00643637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протяженность автомобильных дорог общего пользования муниципального значения не отвечающ</w:t>
      </w:r>
      <w:r w:rsidR="00220C90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их  нормативным требованиям; 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протяженность тротуаров по улицам поселка;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увеличить протяженности автомобильных дорог общего пользования муниципального значения, работы, по содержанию которых выполняются в объеме действующих нормативов (допустимый уровень);</w:t>
      </w:r>
    </w:p>
    <w:p w:rsidR="00220C90" w:rsidRPr="00A9476C" w:rsidRDefault="00220C90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снизить влияния дорожных условий на возникновение ДТП, в том числе 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 участием пешеходов, устранить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возникновения опасных участков дорожного движени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я.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роме того,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тер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ритории поселка Бер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4F3E95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зовка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, возрастет безопасность дорожного движения.</w:t>
      </w:r>
      <w:r w:rsidR="00FF31E9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</w:t>
      </w:r>
      <w:r w:rsidR="004428E8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сла травмированных в ДТП людей.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254268" w:rsidRDefault="008C10E3" w:rsidP="0025426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268">
        <w:rPr>
          <w:rFonts w:ascii="Times New Roman" w:hAnsi="Times New Roman" w:cs="Times New Roman"/>
          <w:b/>
          <w:sz w:val="24"/>
          <w:szCs w:val="24"/>
        </w:rPr>
        <w:t>Мероприятия подпрограммы</w:t>
      </w:r>
      <w:r w:rsidR="00905C61" w:rsidRPr="00254268">
        <w:rPr>
          <w:rFonts w:ascii="Times New Roman" w:hAnsi="Times New Roman" w:cs="Times New Roman"/>
          <w:b/>
          <w:sz w:val="24"/>
          <w:szCs w:val="24"/>
        </w:rPr>
        <w:t>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 представлен в приложении № 2 к</w:t>
      </w:r>
      <w:r w:rsidR="00905C61" w:rsidRPr="00A9476C">
        <w:rPr>
          <w:rFonts w:ascii="Times New Roman" w:hAnsi="Times New Roman" w:cs="Times New Roman"/>
          <w:sz w:val="24"/>
          <w:szCs w:val="24"/>
        </w:rPr>
        <w:t xml:space="preserve"> паспорту подпрограммы № 2</w:t>
      </w:r>
      <w:r w:rsidRPr="00A9476C">
        <w:rPr>
          <w:rFonts w:ascii="Times New Roman" w:hAnsi="Times New Roman" w:cs="Times New Roman"/>
          <w:sz w:val="24"/>
          <w:szCs w:val="24"/>
        </w:rPr>
        <w:t>.</w:t>
      </w: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8C10E3" w:rsidRPr="00A9476C" w:rsidRDefault="008C10E3" w:rsidP="0067203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9476C">
        <w:rPr>
          <w:rFonts w:ascii="Times New Roman" w:hAnsi="Times New Roman" w:cs="Times New Roman"/>
          <w:sz w:val="24"/>
          <w:szCs w:val="24"/>
        </w:rPr>
        <w:t>Обоснование финансовых, материальных и трудовых затрат</w:t>
      </w:r>
      <w:r w:rsidRPr="00A9476C">
        <w:rPr>
          <w:rFonts w:ascii="Times New Roman" w:hAnsi="Times New Roman" w:cs="Times New Roman"/>
          <w:sz w:val="24"/>
          <w:szCs w:val="24"/>
        </w:rPr>
        <w:br/>
        <w:t xml:space="preserve"> (ресурсное обеспечение подпрограммы) с указанием источников финансирования</w:t>
      </w:r>
    </w:p>
    <w:p w:rsidR="008C10E3" w:rsidRPr="00A9476C" w:rsidRDefault="008C10E3" w:rsidP="0067203F">
      <w:pPr>
        <w:pStyle w:val="a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Источником финансирования мероприятий подпрограммы явл</w:t>
      </w:r>
      <w:r w:rsidR="0097295E" w:rsidRPr="00A9476C">
        <w:rPr>
          <w:rFonts w:ascii="Times New Roman" w:eastAsia="Calibri" w:hAnsi="Times New Roman" w:cs="Times New Roman"/>
          <w:sz w:val="24"/>
          <w:szCs w:val="24"/>
          <w:lang w:eastAsia="en-US"/>
        </w:rPr>
        <w:t>яются средства краевого и местного бюджетов.</w:t>
      </w:r>
    </w:p>
    <w:sectPr w:rsidR="008C10E3" w:rsidRPr="00A9476C" w:rsidSect="00A20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15E7B"/>
    <w:multiLevelType w:val="hybridMultilevel"/>
    <w:tmpl w:val="D0886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0799"/>
    <w:multiLevelType w:val="hybridMultilevel"/>
    <w:tmpl w:val="5DE6C308"/>
    <w:lvl w:ilvl="0" w:tplc="40F457E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B44B9"/>
    <w:multiLevelType w:val="hybridMultilevel"/>
    <w:tmpl w:val="9B94E658"/>
    <w:lvl w:ilvl="0" w:tplc="4782D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140238"/>
    <w:multiLevelType w:val="multilevel"/>
    <w:tmpl w:val="B8C4C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3D833FA"/>
    <w:multiLevelType w:val="multilevel"/>
    <w:tmpl w:val="75E671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0E3"/>
    <w:rsid w:val="000217C1"/>
    <w:rsid w:val="00071BB4"/>
    <w:rsid w:val="00085757"/>
    <w:rsid w:val="00091229"/>
    <w:rsid w:val="000A5015"/>
    <w:rsid w:val="000D5BAC"/>
    <w:rsid w:val="000E4FA1"/>
    <w:rsid w:val="000E6686"/>
    <w:rsid w:val="000F3C2F"/>
    <w:rsid w:val="0011533E"/>
    <w:rsid w:val="00127E75"/>
    <w:rsid w:val="001865DB"/>
    <w:rsid w:val="001901CB"/>
    <w:rsid w:val="00192FB9"/>
    <w:rsid w:val="00195631"/>
    <w:rsid w:val="001B2BDD"/>
    <w:rsid w:val="001D485C"/>
    <w:rsid w:val="00220C90"/>
    <w:rsid w:val="00252266"/>
    <w:rsid w:val="00254268"/>
    <w:rsid w:val="00296C9D"/>
    <w:rsid w:val="002F3AC4"/>
    <w:rsid w:val="00301B16"/>
    <w:rsid w:val="003074C3"/>
    <w:rsid w:val="00324215"/>
    <w:rsid w:val="00340A3E"/>
    <w:rsid w:val="00343698"/>
    <w:rsid w:val="00352C67"/>
    <w:rsid w:val="00371FF0"/>
    <w:rsid w:val="003860BC"/>
    <w:rsid w:val="00391E55"/>
    <w:rsid w:val="003E34BD"/>
    <w:rsid w:val="00411566"/>
    <w:rsid w:val="004428E8"/>
    <w:rsid w:val="00482B8D"/>
    <w:rsid w:val="00484697"/>
    <w:rsid w:val="004B71E2"/>
    <w:rsid w:val="004F03EF"/>
    <w:rsid w:val="004F3E95"/>
    <w:rsid w:val="004F4B7E"/>
    <w:rsid w:val="00506C1D"/>
    <w:rsid w:val="00511ED7"/>
    <w:rsid w:val="00562F31"/>
    <w:rsid w:val="0056519C"/>
    <w:rsid w:val="005A0889"/>
    <w:rsid w:val="005E46A8"/>
    <w:rsid w:val="00643637"/>
    <w:rsid w:val="0067203F"/>
    <w:rsid w:val="00687114"/>
    <w:rsid w:val="007217B2"/>
    <w:rsid w:val="00722CAB"/>
    <w:rsid w:val="007A3C21"/>
    <w:rsid w:val="007F1420"/>
    <w:rsid w:val="007F27B2"/>
    <w:rsid w:val="007F4D80"/>
    <w:rsid w:val="007F7348"/>
    <w:rsid w:val="00813AC6"/>
    <w:rsid w:val="008752CA"/>
    <w:rsid w:val="00882B93"/>
    <w:rsid w:val="00882E41"/>
    <w:rsid w:val="0089531C"/>
    <w:rsid w:val="008A538E"/>
    <w:rsid w:val="008A6BDE"/>
    <w:rsid w:val="008C10E3"/>
    <w:rsid w:val="008D1303"/>
    <w:rsid w:val="00905C61"/>
    <w:rsid w:val="00955FA0"/>
    <w:rsid w:val="009651BA"/>
    <w:rsid w:val="0097295E"/>
    <w:rsid w:val="00973805"/>
    <w:rsid w:val="00987B34"/>
    <w:rsid w:val="00996D9F"/>
    <w:rsid w:val="009C6ECE"/>
    <w:rsid w:val="009E1B54"/>
    <w:rsid w:val="009E2787"/>
    <w:rsid w:val="009E4C53"/>
    <w:rsid w:val="009F658D"/>
    <w:rsid w:val="00A20A84"/>
    <w:rsid w:val="00A2695D"/>
    <w:rsid w:val="00A40AC1"/>
    <w:rsid w:val="00A53A31"/>
    <w:rsid w:val="00A75FDA"/>
    <w:rsid w:val="00A77CE4"/>
    <w:rsid w:val="00A928A7"/>
    <w:rsid w:val="00A9476C"/>
    <w:rsid w:val="00AB263E"/>
    <w:rsid w:val="00B52332"/>
    <w:rsid w:val="00BA18D2"/>
    <w:rsid w:val="00BA5F02"/>
    <w:rsid w:val="00BA6345"/>
    <w:rsid w:val="00BA6E2D"/>
    <w:rsid w:val="00BD26FD"/>
    <w:rsid w:val="00C04E20"/>
    <w:rsid w:val="00C444D2"/>
    <w:rsid w:val="00C577D0"/>
    <w:rsid w:val="00C90623"/>
    <w:rsid w:val="00C97B5B"/>
    <w:rsid w:val="00CD7692"/>
    <w:rsid w:val="00D201D0"/>
    <w:rsid w:val="00D30084"/>
    <w:rsid w:val="00D403EE"/>
    <w:rsid w:val="00DA286F"/>
    <w:rsid w:val="00DD5405"/>
    <w:rsid w:val="00DE176E"/>
    <w:rsid w:val="00DE32B8"/>
    <w:rsid w:val="00DE3884"/>
    <w:rsid w:val="00E95CAC"/>
    <w:rsid w:val="00EA5C83"/>
    <w:rsid w:val="00ED46D5"/>
    <w:rsid w:val="00EF65DE"/>
    <w:rsid w:val="00F4780A"/>
    <w:rsid w:val="00F6618D"/>
    <w:rsid w:val="00F723B6"/>
    <w:rsid w:val="00FA1F06"/>
    <w:rsid w:val="00FB61AF"/>
    <w:rsid w:val="00FD2778"/>
    <w:rsid w:val="00FF22DF"/>
    <w:rsid w:val="00FF31E9"/>
    <w:rsid w:val="00FF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C10E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C10E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C10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8C10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11566"/>
    <w:pPr>
      <w:ind w:left="720"/>
      <w:contextualSpacing/>
    </w:pPr>
  </w:style>
  <w:style w:type="paragraph" w:styleId="a7">
    <w:name w:val="No Spacing"/>
    <w:uiPriority w:val="1"/>
    <w:qFormat/>
    <w:rsid w:val="00A9476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D5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5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61F169DED9F956E4A7D8E82B98159FB6E113411903BA64B6609670C3AF5Z5A" TargetMode="External"/><Relationship Id="rId5" Type="http://schemas.openxmlformats.org/officeDocument/2006/relationships/hyperlink" Target="consultantplus://offline/ref=161F169DED9F956E4A7D8E82B98159FB6E11301D903EA64B6609670C3A55E8CEDC384A5E2116A49BFBZ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18</cp:revision>
  <cp:lastPrinted>2015-01-27T05:36:00Z</cp:lastPrinted>
  <dcterms:created xsi:type="dcterms:W3CDTF">2014-04-29T00:55:00Z</dcterms:created>
  <dcterms:modified xsi:type="dcterms:W3CDTF">2015-01-27T05:38:00Z</dcterms:modified>
</cp:coreProperties>
</file>